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>Chapter 53 Questions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</w:p>
    <w:p w:rsidR="00C36CFD" w:rsidRPr="00C36CFD" w:rsidRDefault="00C36CFD" w:rsidP="00C36CF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How does Dickens create mood and suspense in this chapter, find 3-5 details that help make this chapter what it </w:t>
      </w:r>
      <w:proofErr w:type="gramStart"/>
      <w:r w:rsidRPr="00C36CFD">
        <w:rPr>
          <w:rFonts w:ascii="Arial" w:eastAsia="Times New Roman" w:hAnsi="Arial" w:cs="Arial"/>
          <w:color w:val="000000"/>
          <w:sz w:val="22"/>
          <w:szCs w:val="22"/>
        </w:rPr>
        <w:t>is.</w:t>
      </w:r>
      <w:proofErr w:type="gramEnd"/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Explain the mood created and what the effect is for the reader.</w:t>
      </w:r>
    </w:p>
    <w:p w:rsidR="00C36CFD" w:rsidRPr="00C36CFD" w:rsidRDefault="00C36CFD" w:rsidP="00C36CF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What are all the misdeeds that </w:t>
      </w:r>
      <w:proofErr w:type="spellStart"/>
      <w:r w:rsidRPr="00C36CFD">
        <w:rPr>
          <w:rFonts w:ascii="Arial" w:eastAsia="Times New Roman" w:hAnsi="Arial" w:cs="Arial"/>
          <w:color w:val="000000"/>
          <w:sz w:val="22"/>
          <w:szCs w:val="22"/>
        </w:rPr>
        <w:t>Orlick</w:t>
      </w:r>
      <w:proofErr w:type="spellEnd"/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confesses to in this chapter? Why does he even bother to tell all of this to Pip when he could have just killed him? Why the villain monologue?</w:t>
      </w:r>
    </w:p>
    <w:p w:rsidR="00C36CFD" w:rsidRPr="00C36CFD" w:rsidRDefault="00C36CFD" w:rsidP="00C36CF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What does </w:t>
      </w:r>
      <w:proofErr w:type="spellStart"/>
      <w:r w:rsidRPr="00C36CFD">
        <w:rPr>
          <w:rFonts w:ascii="Arial" w:eastAsia="Times New Roman" w:hAnsi="Arial" w:cs="Arial"/>
          <w:color w:val="000000"/>
          <w:sz w:val="22"/>
          <w:szCs w:val="22"/>
        </w:rPr>
        <w:t>Orlick</w:t>
      </w:r>
      <w:proofErr w:type="spellEnd"/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cite as the reason he did all these things? How does he justify his behavior?</w:t>
      </w:r>
    </w:p>
    <w:p w:rsidR="00C36CFD" w:rsidRPr="00C36CFD" w:rsidRDefault="00C36CFD" w:rsidP="00C36CF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>As Pip sits helplessly, he imagines things that will occur after his death. What are his biggest worries and what do these concerns tell us about how his character has changed?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>Chapter 54 Questions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     5. How does Magwitch express to Pip that his experience of freedom is different than Pip’s?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     6. In the last moments before his apprehension, who does Magwitch go after and what does       this suggest about his feelings and priorities?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     7. After his apprehension, what does Pip promise Magwitch, and what does this reveal about his changing character?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     8. Why does Magwitch seem content even though he has not escaped?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     9. Pip hints that he is glad that Magwitch does not know an unfortunate truth. What is it? 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>Chapter 55 Question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     10. Although he is broken up that he could not save Magwitch’s money for Pip, </w:t>
      </w:r>
      <w:proofErr w:type="spellStart"/>
      <w:r w:rsidRPr="00C36CFD">
        <w:rPr>
          <w:rFonts w:ascii="Arial" w:eastAsia="Times New Roman" w:hAnsi="Arial" w:cs="Arial"/>
          <w:color w:val="000000"/>
          <w:sz w:val="22"/>
          <w:szCs w:val="22"/>
        </w:rPr>
        <w:t>Wemmick</w:t>
      </w:r>
      <w:proofErr w:type="spellEnd"/>
      <w:r w:rsidRPr="00C36CFD">
        <w:rPr>
          <w:rFonts w:ascii="Arial" w:eastAsia="Times New Roman" w:hAnsi="Arial" w:cs="Arial"/>
          <w:color w:val="000000"/>
          <w:sz w:val="22"/>
          <w:szCs w:val="22"/>
        </w:rPr>
        <w:t xml:space="preserve"> asks Pip to go on a “walk” with him. What actually transpires on this “walk” and what does it suggest about their relationship?</w:t>
      </w:r>
    </w:p>
    <w:p w:rsidR="00C36CFD" w:rsidRPr="00C36CFD" w:rsidRDefault="00C36CFD" w:rsidP="00C36CFD">
      <w:pPr>
        <w:rPr>
          <w:rFonts w:ascii="Times New Roman" w:eastAsia="Times New Roman" w:hAnsi="Times New Roman" w:cs="Times New Roman"/>
        </w:rPr>
      </w:pPr>
    </w:p>
    <w:p w:rsidR="006D0CAD" w:rsidRDefault="006D0CAD">
      <w:bookmarkStart w:id="0" w:name="_GoBack"/>
      <w:bookmarkEnd w:id="0"/>
    </w:p>
    <w:sectPr w:rsidR="006D0CAD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15F0D"/>
    <w:multiLevelType w:val="multilevel"/>
    <w:tmpl w:val="75E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FD"/>
    <w:rsid w:val="006D0CAD"/>
    <w:rsid w:val="00C36CFD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BB5F"/>
  <w14:defaultImageDpi w14:val="32767"/>
  <w15:chartTrackingRefBased/>
  <w15:docId w15:val="{11D557E3-EA53-CA4B-94B8-EA64AB2D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2019-03-06T17:17:00Z</dcterms:created>
  <dcterms:modified xsi:type="dcterms:W3CDTF">2019-03-06T17:18:00Z</dcterms:modified>
</cp:coreProperties>
</file>